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5" w:rsidRPr="00213763" w:rsidRDefault="0079507D" w:rsidP="00743F07">
      <w:pPr>
        <w:jc w:val="center"/>
        <w:rPr>
          <w:sz w:val="28"/>
          <w:szCs w:val="28"/>
        </w:rPr>
      </w:pPr>
      <w:r w:rsidRPr="00213763">
        <w:rPr>
          <w:sz w:val="28"/>
          <w:szCs w:val="28"/>
        </w:rPr>
        <w:t>ВОЛОГОДСКАЯ ОБЛАСТЬ</w:t>
      </w:r>
    </w:p>
    <w:p w:rsidR="0079507D" w:rsidRPr="00213763" w:rsidRDefault="0079507D">
      <w:pPr>
        <w:rPr>
          <w:sz w:val="28"/>
          <w:szCs w:val="28"/>
        </w:rPr>
      </w:pPr>
      <w:r w:rsidRPr="00213763">
        <w:rPr>
          <w:sz w:val="28"/>
          <w:szCs w:val="28"/>
        </w:rPr>
        <w:t xml:space="preserve">                                     ШЕКСНИНСКИЙ МУНИЦИПАЛЬНЫЙ РАЙОН</w:t>
      </w:r>
    </w:p>
    <w:p w:rsidR="0079507D" w:rsidRPr="00213763" w:rsidRDefault="0079507D">
      <w:pPr>
        <w:rPr>
          <w:sz w:val="28"/>
          <w:szCs w:val="28"/>
        </w:rPr>
      </w:pPr>
      <w:r w:rsidRPr="00213763">
        <w:rPr>
          <w:sz w:val="28"/>
          <w:szCs w:val="28"/>
        </w:rPr>
        <w:t xml:space="preserve">                                     СОВЕТ СЕЛЬСКОГО ПОСЕЛЕНИЯ ЧУРОВСКОЕ</w:t>
      </w:r>
    </w:p>
    <w:p w:rsidR="0079507D" w:rsidRPr="00213763" w:rsidRDefault="0079507D">
      <w:pPr>
        <w:rPr>
          <w:sz w:val="28"/>
          <w:szCs w:val="28"/>
        </w:rPr>
      </w:pPr>
      <w:r w:rsidRPr="00213763">
        <w:rPr>
          <w:sz w:val="28"/>
          <w:szCs w:val="28"/>
        </w:rPr>
        <w:t xml:space="preserve">                                                                  РЕШЕНИЕ</w:t>
      </w:r>
    </w:p>
    <w:p w:rsidR="00BD5901" w:rsidRDefault="00BD5901" w:rsidP="00BD5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23 мая  2018 года № 33</w:t>
      </w:r>
    </w:p>
    <w:p w:rsidR="00BD5901" w:rsidRPr="00BD5901" w:rsidRDefault="0079507D" w:rsidP="00BD5901">
      <w:pPr>
        <w:pStyle w:val="a3"/>
        <w:rPr>
          <w:sz w:val="28"/>
          <w:szCs w:val="28"/>
        </w:rPr>
      </w:pPr>
      <w:r w:rsidRPr="00BD5901">
        <w:rPr>
          <w:sz w:val="28"/>
          <w:szCs w:val="28"/>
        </w:rPr>
        <w:t>Об утверждении</w:t>
      </w:r>
      <w:r w:rsidR="00420EBF" w:rsidRPr="00BD5901">
        <w:rPr>
          <w:sz w:val="28"/>
          <w:szCs w:val="28"/>
        </w:rPr>
        <w:t xml:space="preserve"> Порядка выплаты ежемеся</w:t>
      </w:r>
      <w:r w:rsidRPr="00BD5901">
        <w:rPr>
          <w:sz w:val="28"/>
          <w:szCs w:val="28"/>
        </w:rPr>
        <w:t>чного</w:t>
      </w:r>
    </w:p>
    <w:p w:rsidR="0079507D" w:rsidRPr="00BD5901" w:rsidRDefault="0079507D" w:rsidP="00BD5901">
      <w:pPr>
        <w:pStyle w:val="a3"/>
        <w:rPr>
          <w:sz w:val="28"/>
          <w:szCs w:val="28"/>
        </w:rPr>
      </w:pPr>
      <w:r w:rsidRPr="00BD5901">
        <w:rPr>
          <w:sz w:val="28"/>
          <w:szCs w:val="28"/>
        </w:rPr>
        <w:t>денежного поощрения муниципальным служащим</w:t>
      </w:r>
    </w:p>
    <w:p w:rsidR="0079507D" w:rsidRPr="00213763" w:rsidRDefault="0079507D" w:rsidP="00213763">
      <w:pPr>
        <w:pStyle w:val="a3"/>
        <w:rPr>
          <w:sz w:val="28"/>
          <w:szCs w:val="28"/>
        </w:rPr>
      </w:pPr>
      <w:r w:rsidRPr="00213763">
        <w:rPr>
          <w:sz w:val="28"/>
          <w:szCs w:val="28"/>
        </w:rPr>
        <w:t xml:space="preserve">и ежемесячной денежной премии </w:t>
      </w:r>
      <w:proofErr w:type="gramStart"/>
      <w:r w:rsidRPr="00213763">
        <w:rPr>
          <w:sz w:val="28"/>
          <w:szCs w:val="28"/>
        </w:rPr>
        <w:t>обслуживающему</w:t>
      </w:r>
      <w:proofErr w:type="gramEnd"/>
    </w:p>
    <w:p w:rsidR="00213763" w:rsidRPr="00BD5901" w:rsidRDefault="0079507D" w:rsidP="00213763">
      <w:pPr>
        <w:pStyle w:val="a3"/>
        <w:rPr>
          <w:sz w:val="28"/>
          <w:szCs w:val="28"/>
        </w:rPr>
      </w:pPr>
      <w:r w:rsidRPr="00213763">
        <w:rPr>
          <w:sz w:val="28"/>
          <w:szCs w:val="28"/>
        </w:rPr>
        <w:t xml:space="preserve">персоналу администрации сельского </w:t>
      </w:r>
      <w:proofErr w:type="spellStart"/>
      <w:r w:rsidRPr="00213763">
        <w:rPr>
          <w:sz w:val="28"/>
          <w:szCs w:val="28"/>
        </w:rPr>
        <w:t>поселенияЧуровское</w:t>
      </w:r>
      <w:proofErr w:type="spellEnd"/>
    </w:p>
    <w:p w:rsidR="00213763" w:rsidRDefault="00213763" w:rsidP="00213763">
      <w:pPr>
        <w:pStyle w:val="a3"/>
      </w:pPr>
    </w:p>
    <w:p w:rsidR="00213763" w:rsidRDefault="0079507D" w:rsidP="00213763">
      <w:pPr>
        <w:pStyle w:val="a3"/>
        <w:rPr>
          <w:sz w:val="28"/>
          <w:szCs w:val="28"/>
        </w:rPr>
      </w:pPr>
      <w:proofErr w:type="gramStart"/>
      <w:r w:rsidRPr="00213763">
        <w:rPr>
          <w:sz w:val="28"/>
          <w:szCs w:val="28"/>
        </w:rPr>
        <w:t xml:space="preserve">В соответствии с Трудовым кодексом РФ,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420EBF" w:rsidRPr="00213763">
        <w:rPr>
          <w:sz w:val="28"/>
          <w:szCs w:val="28"/>
        </w:rPr>
        <w:t xml:space="preserve">22 марта 2007 года </w:t>
      </w:r>
      <w:r w:rsidRPr="00213763">
        <w:rPr>
          <w:sz w:val="28"/>
          <w:szCs w:val="28"/>
        </w:rPr>
        <w:t>№ 25-ФЗ «О муниципальной службе в Российской Федерации»</w:t>
      </w:r>
      <w:r w:rsidR="00420EBF" w:rsidRPr="00213763">
        <w:rPr>
          <w:sz w:val="28"/>
          <w:szCs w:val="28"/>
        </w:rPr>
        <w:t xml:space="preserve">, </w:t>
      </w:r>
      <w:r w:rsidR="00DB0174" w:rsidRPr="00213763">
        <w:rPr>
          <w:sz w:val="28"/>
          <w:szCs w:val="28"/>
        </w:rPr>
        <w:t xml:space="preserve">решением Совета сельского поселения </w:t>
      </w:r>
      <w:proofErr w:type="spellStart"/>
      <w:r w:rsidR="00DB0174" w:rsidRPr="00213763">
        <w:rPr>
          <w:sz w:val="28"/>
          <w:szCs w:val="28"/>
        </w:rPr>
        <w:t>Чуровское</w:t>
      </w:r>
      <w:proofErr w:type="spellEnd"/>
      <w:r w:rsidR="00DB0174" w:rsidRPr="00213763">
        <w:rPr>
          <w:sz w:val="28"/>
          <w:szCs w:val="28"/>
        </w:rPr>
        <w:t xml:space="preserve"> от 4 апреля 2014 года № 16 «Об утверждении Положения об оплате труда должностным лицам органов местного самоуправления и</w:t>
      </w:r>
      <w:proofErr w:type="gramEnd"/>
      <w:r w:rsidR="00DB0174" w:rsidRPr="00213763">
        <w:rPr>
          <w:sz w:val="28"/>
          <w:szCs w:val="28"/>
        </w:rPr>
        <w:t xml:space="preserve"> муниципальных служащих сельского поселения </w:t>
      </w:r>
      <w:proofErr w:type="spellStart"/>
      <w:r w:rsidR="00DB0174" w:rsidRPr="00213763">
        <w:rPr>
          <w:sz w:val="28"/>
          <w:szCs w:val="28"/>
        </w:rPr>
        <w:t>Чуровское</w:t>
      </w:r>
      <w:proofErr w:type="spellEnd"/>
      <w:r w:rsidR="00DB0174" w:rsidRPr="00213763">
        <w:rPr>
          <w:sz w:val="28"/>
          <w:szCs w:val="28"/>
        </w:rPr>
        <w:t xml:space="preserve">», </w:t>
      </w:r>
      <w:r w:rsidR="00420EBF" w:rsidRPr="00213763">
        <w:rPr>
          <w:sz w:val="28"/>
          <w:szCs w:val="28"/>
        </w:rPr>
        <w:t xml:space="preserve">статьей 22 Устава сельского поселения </w:t>
      </w:r>
      <w:proofErr w:type="spellStart"/>
      <w:r w:rsidR="00420EBF" w:rsidRPr="00213763">
        <w:rPr>
          <w:sz w:val="28"/>
          <w:szCs w:val="28"/>
        </w:rPr>
        <w:t>Чуровское</w:t>
      </w:r>
      <w:proofErr w:type="spellEnd"/>
      <w:r w:rsidR="00213763">
        <w:rPr>
          <w:sz w:val="28"/>
          <w:szCs w:val="28"/>
        </w:rPr>
        <w:t>,</w:t>
      </w:r>
    </w:p>
    <w:p w:rsidR="00213763" w:rsidRDefault="00213763" w:rsidP="00213763">
      <w:pPr>
        <w:pStyle w:val="a3"/>
        <w:rPr>
          <w:sz w:val="28"/>
          <w:szCs w:val="28"/>
        </w:rPr>
      </w:pPr>
    </w:p>
    <w:p w:rsidR="00213763" w:rsidRDefault="00213763" w:rsidP="00213763">
      <w:pPr>
        <w:pStyle w:val="a3"/>
        <w:rPr>
          <w:b/>
          <w:sz w:val="28"/>
          <w:szCs w:val="28"/>
        </w:rPr>
      </w:pPr>
      <w:r w:rsidRPr="00213763">
        <w:rPr>
          <w:b/>
          <w:sz w:val="28"/>
          <w:szCs w:val="28"/>
        </w:rPr>
        <w:t>СОВЕТ  СЕЛЬСКОГО ПОСЕЛЕНИЯ ЧУРОВСКОЕ РЕШИЛ:</w:t>
      </w:r>
    </w:p>
    <w:p w:rsidR="00BD5901" w:rsidRDefault="00BD5901" w:rsidP="00213763">
      <w:pPr>
        <w:pStyle w:val="a3"/>
        <w:rPr>
          <w:b/>
          <w:sz w:val="28"/>
          <w:szCs w:val="28"/>
        </w:rPr>
      </w:pPr>
    </w:p>
    <w:p w:rsidR="00BD5901" w:rsidRPr="00213763" w:rsidRDefault="00BD5901" w:rsidP="00213763">
      <w:pPr>
        <w:pStyle w:val="a3"/>
        <w:rPr>
          <w:b/>
          <w:sz w:val="28"/>
          <w:szCs w:val="28"/>
        </w:rPr>
      </w:pPr>
    </w:p>
    <w:p w:rsidR="00213763" w:rsidRPr="00213763" w:rsidRDefault="00213763" w:rsidP="00213763">
      <w:pPr>
        <w:pStyle w:val="a3"/>
        <w:rPr>
          <w:sz w:val="28"/>
          <w:szCs w:val="28"/>
        </w:rPr>
      </w:pPr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1. Утвердить Порядок выплаты ежемесячного денежного поощрения муниципальным служащим и ежемесячной денежной премии обслуживающему персоналу администрации сельского поселения </w:t>
      </w:r>
      <w:proofErr w:type="spellStart"/>
      <w:r w:rsidRPr="00213763">
        <w:rPr>
          <w:sz w:val="28"/>
          <w:szCs w:val="28"/>
        </w:rPr>
        <w:t>Чуровское</w:t>
      </w:r>
      <w:proofErr w:type="spellEnd"/>
      <w:r w:rsidRPr="00213763">
        <w:rPr>
          <w:sz w:val="28"/>
          <w:szCs w:val="28"/>
        </w:rPr>
        <w:t xml:space="preserve"> (прилагается).</w:t>
      </w:r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2. Насто</w:t>
      </w:r>
      <w:r w:rsidR="00D77BF4" w:rsidRPr="00213763">
        <w:rPr>
          <w:sz w:val="28"/>
          <w:szCs w:val="28"/>
        </w:rPr>
        <w:t>ящее решение вступает в силу с 1 июня</w:t>
      </w:r>
      <w:r w:rsidRPr="00213763">
        <w:rPr>
          <w:sz w:val="28"/>
          <w:szCs w:val="28"/>
        </w:rPr>
        <w:t xml:space="preserve"> 2018 года и подлежит опубликованию в газете «Звезда».</w:t>
      </w:r>
    </w:p>
    <w:p w:rsidR="00420EBF" w:rsidRPr="00213763" w:rsidRDefault="00420EBF" w:rsidP="0079507D">
      <w:pPr>
        <w:jc w:val="both"/>
        <w:rPr>
          <w:sz w:val="28"/>
          <w:szCs w:val="28"/>
        </w:rPr>
      </w:pPr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      Глава сельского поселения </w:t>
      </w:r>
      <w:proofErr w:type="spellStart"/>
      <w:r w:rsidRPr="00213763">
        <w:rPr>
          <w:sz w:val="28"/>
          <w:szCs w:val="28"/>
        </w:rPr>
        <w:t>Чуровское</w:t>
      </w:r>
      <w:proofErr w:type="spellEnd"/>
      <w:r w:rsidR="007E4DB5">
        <w:rPr>
          <w:sz w:val="28"/>
          <w:szCs w:val="28"/>
        </w:rPr>
        <w:t xml:space="preserve">                                      </w:t>
      </w:r>
      <w:r w:rsidRPr="00213763">
        <w:rPr>
          <w:sz w:val="28"/>
          <w:szCs w:val="28"/>
        </w:rPr>
        <w:t xml:space="preserve">Т.Н. </w:t>
      </w:r>
      <w:proofErr w:type="spellStart"/>
      <w:r w:rsidRPr="00213763">
        <w:rPr>
          <w:sz w:val="28"/>
          <w:szCs w:val="28"/>
        </w:rPr>
        <w:t>Быстрова</w:t>
      </w:r>
      <w:proofErr w:type="spellEnd"/>
    </w:p>
    <w:p w:rsidR="00420EBF" w:rsidRPr="00213763" w:rsidRDefault="00420EBF" w:rsidP="0079507D">
      <w:pPr>
        <w:jc w:val="both"/>
        <w:rPr>
          <w:sz w:val="28"/>
          <w:szCs w:val="28"/>
        </w:rPr>
      </w:pPr>
    </w:p>
    <w:p w:rsidR="00213763" w:rsidRDefault="00213763" w:rsidP="00213763">
      <w:pPr>
        <w:pStyle w:val="a3"/>
      </w:pPr>
    </w:p>
    <w:p w:rsidR="00BD5901" w:rsidRDefault="00BD5901" w:rsidP="00213763">
      <w:pPr>
        <w:pStyle w:val="a3"/>
        <w:jc w:val="both"/>
        <w:rPr>
          <w:sz w:val="28"/>
          <w:szCs w:val="28"/>
        </w:rPr>
      </w:pPr>
    </w:p>
    <w:p w:rsidR="00213763" w:rsidRPr="00213763" w:rsidRDefault="00213763" w:rsidP="00213763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213763">
        <w:rPr>
          <w:sz w:val="28"/>
          <w:szCs w:val="28"/>
        </w:rPr>
        <w:lastRenderedPageBreak/>
        <w:t>Приложение</w:t>
      </w:r>
    </w:p>
    <w:p w:rsidR="00420EBF" w:rsidRPr="00213763" w:rsidRDefault="00420EBF" w:rsidP="00213763">
      <w:pPr>
        <w:pStyle w:val="a3"/>
        <w:rPr>
          <w:sz w:val="28"/>
          <w:szCs w:val="28"/>
        </w:rPr>
      </w:pPr>
      <w:r w:rsidRPr="00213763">
        <w:rPr>
          <w:sz w:val="28"/>
          <w:szCs w:val="28"/>
        </w:rPr>
        <w:t>к решению Совета сельского поселения</w:t>
      </w:r>
    </w:p>
    <w:p w:rsidR="00420EBF" w:rsidRDefault="00213763" w:rsidP="002137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23 </w:t>
      </w:r>
      <w:r w:rsidR="00D77BF4" w:rsidRPr="00213763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2018 года № 33</w:t>
      </w:r>
    </w:p>
    <w:p w:rsidR="00213763" w:rsidRPr="00213763" w:rsidRDefault="00213763" w:rsidP="00213763">
      <w:pPr>
        <w:pStyle w:val="a3"/>
        <w:rPr>
          <w:sz w:val="28"/>
          <w:szCs w:val="28"/>
        </w:rPr>
      </w:pPr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                                                                  ПОРЯДОК</w:t>
      </w:r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Выплаты ежемесячного денежного поощрения муниципальным служащим и ежемесячной денежной премии обслуживающему персоналу администрации сельского поселения </w:t>
      </w:r>
      <w:proofErr w:type="spellStart"/>
      <w:r w:rsidRPr="00213763">
        <w:rPr>
          <w:sz w:val="28"/>
          <w:szCs w:val="28"/>
        </w:rPr>
        <w:t>Чуровское</w:t>
      </w:r>
      <w:proofErr w:type="spellEnd"/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                                                        1. Общие положения</w:t>
      </w:r>
    </w:p>
    <w:p w:rsidR="00420EBF" w:rsidRPr="00213763" w:rsidRDefault="00420EBF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1.1. Настоящий Порядок вводится в целях усиления исполнительской дисциплины, </w:t>
      </w:r>
      <w:r w:rsidR="00702F5D" w:rsidRPr="00213763">
        <w:rPr>
          <w:sz w:val="28"/>
          <w:szCs w:val="28"/>
        </w:rPr>
        <w:t>материальной заинтересованности работников администрации в выполнении своих служебных обязанностей, повышении эффективности и качества работы, ответственности за ее выполнение, развития инициативы и творческого похода к своей деятельности.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1.2. Порядок распространяется на муниципальных служащих и обслуживающий персонал администрации сельского поселения </w:t>
      </w:r>
      <w:proofErr w:type="spellStart"/>
      <w:r w:rsidRPr="00213763">
        <w:rPr>
          <w:sz w:val="28"/>
          <w:szCs w:val="28"/>
        </w:rPr>
        <w:t>Чуровское</w:t>
      </w:r>
      <w:proofErr w:type="spellEnd"/>
      <w:r w:rsidRPr="00213763">
        <w:rPr>
          <w:sz w:val="28"/>
          <w:szCs w:val="28"/>
        </w:rPr>
        <w:t>.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1.3. Ежемесячное денежное поощрение и ежемесячная денежная премия являются переменной составляющей денежного содержания и оплаты труда, размер которой может изменяться по итогам работы за месяц в соответствии с настоящим Порядком.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    2. Показатели для выплаты ежемесячного денежного поощрения муниципальным служащим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2.1. Оценка работы муниципальных служащих администрации производится по следующим критериям: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выполнение плана работы администрации сельского поселения;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уровень </w:t>
      </w:r>
      <w:proofErr w:type="gramStart"/>
      <w:r w:rsidRPr="00213763">
        <w:rPr>
          <w:sz w:val="28"/>
          <w:szCs w:val="28"/>
        </w:rPr>
        <w:t xml:space="preserve">выполнения </w:t>
      </w:r>
      <w:r w:rsidR="001A5EFD" w:rsidRPr="00213763">
        <w:rPr>
          <w:sz w:val="28"/>
          <w:szCs w:val="28"/>
        </w:rPr>
        <w:t>показателей эффективности деятельности администрации сельского поселения</w:t>
      </w:r>
      <w:proofErr w:type="gramEnd"/>
      <w:r w:rsidR="001A5EFD" w:rsidRPr="00213763">
        <w:rPr>
          <w:sz w:val="28"/>
          <w:szCs w:val="28"/>
        </w:rPr>
        <w:t>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своевременное и качественное выполнение служебных обязанностей;</w:t>
      </w:r>
    </w:p>
    <w:p w:rsidR="00702F5D" w:rsidRPr="00213763" w:rsidRDefault="00702F5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соблюдение запретов и ограничений, установленных федеральным и областным законодательством о местном самоуправлении и муниципальной службе;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lastRenderedPageBreak/>
        <w:t>наличие или отсутствие дисциплинарных взысканий;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своевременное и качественное выполнение требований федерального и областного законодательства, муниципальных правовых актов, распоряжений и поручений главы сельского поселения;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соблюдение регламентов администрации сельского поселения, правил внутреннего трудового распорядка;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эффективность использования бюджетных средств;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инициатива и творческий подход к выполнению должностных обязанностей.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     3. Показатели для выплаты ежемесячной денежной премии обслуживающему персоналу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3.1. Для работников обслуживающего персонала администрации сельского поселения показателями для выплаты ежемесячной денежной премии являются: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качество и результативность работы;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объем выполняемой работы;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безаварийность работы;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соблюдение правил внутреннего трудового распорядка;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наличие или отсутствие дисциплинарных взысканий;</w:t>
      </w:r>
    </w:p>
    <w:p w:rsidR="001A5EFD" w:rsidRPr="00213763" w:rsidRDefault="001A5EF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санитарное состояние рабочего места и закрепленной территории.</w:t>
      </w:r>
    </w:p>
    <w:p w:rsidR="00656C7D" w:rsidRPr="00213763" w:rsidRDefault="00656C7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 xml:space="preserve">     4. Порядок определения размера ежемесячного денежного поощрения и ежемесячной денежной премии</w:t>
      </w:r>
    </w:p>
    <w:p w:rsidR="00656C7D" w:rsidRPr="00213763" w:rsidRDefault="00656C7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4.1. Решение о размере выплаты ежемесячного денежного поощрения и ежемесячной денежной премии принимается по итогам работы за каждый месяц в соответствии с показателями, указанными в разделах 2 и 3 настоящего Порядка.</w:t>
      </w:r>
    </w:p>
    <w:p w:rsidR="00656C7D" w:rsidRPr="00213763" w:rsidRDefault="00656C7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4.2. Выплаты ежемесячного денежного поощрения или ежемесячной денежной премии производятся на основании распоряжения Главы сельского поселения.</w:t>
      </w:r>
    </w:p>
    <w:p w:rsidR="00656C7D" w:rsidRPr="00213763" w:rsidRDefault="00656C7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lastRenderedPageBreak/>
        <w:t>4.3. Предложения о размере ежемесячного денежного поощрения или ежемесячной денежной премии вносятся заместителями главы администрации по подчиненным работникам в письменной форме в срок до 27 числа отчетного месяца.</w:t>
      </w:r>
    </w:p>
    <w:p w:rsidR="00656C7D" w:rsidRPr="00213763" w:rsidRDefault="00656C7D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4.4. Ежемесячное денежное поощрение и ежемесячная денежная премия назначаются и выплачиваются</w:t>
      </w:r>
      <w:r w:rsidR="00A72314" w:rsidRPr="00213763">
        <w:rPr>
          <w:sz w:val="28"/>
          <w:szCs w:val="28"/>
        </w:rPr>
        <w:t xml:space="preserve"> за фактически отработанное время, в том числе </w:t>
      </w:r>
      <w:proofErr w:type="gramStart"/>
      <w:r w:rsidR="00A72314" w:rsidRPr="00213763">
        <w:rPr>
          <w:sz w:val="28"/>
          <w:szCs w:val="28"/>
        </w:rPr>
        <w:t>работникам</w:t>
      </w:r>
      <w:proofErr w:type="gramEnd"/>
      <w:r w:rsidR="00A72314" w:rsidRPr="00213763">
        <w:rPr>
          <w:sz w:val="28"/>
          <w:szCs w:val="28"/>
        </w:rPr>
        <w:t xml:space="preserve"> вновь поступившим на работу и уволившимся до окончания месяца по уважительным причинам.</w:t>
      </w:r>
    </w:p>
    <w:p w:rsidR="00A72314" w:rsidRPr="00213763" w:rsidRDefault="00A72314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5. Перечень нарушений, за которые снижается размер ежемесячного денежного поощрения и ежемесячной денежной премии</w:t>
      </w:r>
      <w:r w:rsidR="00130827" w:rsidRPr="00213763">
        <w:rPr>
          <w:sz w:val="28"/>
          <w:szCs w:val="28"/>
        </w:rPr>
        <w:t>, и предел снижения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5.1. Размер ежемесячного денежного поощрения и ежемесячной денежной премии снижается за совершение следующих нарушений: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нарушение сроков исполнения служебных документов</w:t>
      </w:r>
      <w:r w:rsidR="00D77BF4" w:rsidRPr="00213763">
        <w:rPr>
          <w:sz w:val="28"/>
          <w:szCs w:val="28"/>
        </w:rPr>
        <w:t>, нормативно-правовых актов администрации сельского поселения, распоряжений и поручений главы сельского поселения</w:t>
      </w:r>
      <w:r w:rsidRPr="00213763">
        <w:rPr>
          <w:sz w:val="28"/>
          <w:szCs w:val="28"/>
        </w:rPr>
        <w:t xml:space="preserve"> – на</w:t>
      </w:r>
      <w:r w:rsidR="00D77BF4" w:rsidRPr="00213763">
        <w:rPr>
          <w:sz w:val="28"/>
          <w:szCs w:val="28"/>
        </w:rPr>
        <w:t xml:space="preserve"> 5</w:t>
      </w:r>
      <w:r w:rsidRPr="00213763">
        <w:rPr>
          <w:sz w:val="28"/>
          <w:szCs w:val="28"/>
        </w:rPr>
        <w:t>0 процентов;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нарушение сроков и полноты рассмотрения обращений граждан и организаций – на 30 процентов;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нарушение правил внутрен</w:t>
      </w:r>
      <w:r w:rsidR="00D77BF4" w:rsidRPr="00213763">
        <w:rPr>
          <w:sz w:val="28"/>
          <w:szCs w:val="28"/>
        </w:rPr>
        <w:t>него трудового распорядка – на 3</w:t>
      </w:r>
      <w:r w:rsidRPr="00213763">
        <w:rPr>
          <w:sz w:val="28"/>
          <w:szCs w:val="28"/>
        </w:rPr>
        <w:t>0 процентов;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нарушение сроков предоставления информации об исполнении документов, установленно</w:t>
      </w:r>
      <w:r w:rsidR="00D77BF4" w:rsidRPr="00213763">
        <w:rPr>
          <w:sz w:val="28"/>
          <w:szCs w:val="28"/>
        </w:rPr>
        <w:t>й отчетности – на 5</w:t>
      </w:r>
      <w:r w:rsidRPr="00213763">
        <w:rPr>
          <w:sz w:val="28"/>
          <w:szCs w:val="28"/>
        </w:rPr>
        <w:t>0 процентов.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  <w:r w:rsidRPr="00213763">
        <w:rPr>
          <w:sz w:val="28"/>
          <w:szCs w:val="28"/>
        </w:rPr>
        <w:t>5.2. В случае наложения дисциплинарного взысканию ежемесячное денежное поощрение или ежемесячная денежная премия  за месяц, в котором было наложено дисциплинарное взыскание, не выплачивается.</w:t>
      </w:r>
    </w:p>
    <w:p w:rsidR="00130827" w:rsidRPr="00213763" w:rsidRDefault="00130827" w:rsidP="0079507D">
      <w:pPr>
        <w:jc w:val="both"/>
        <w:rPr>
          <w:sz w:val="28"/>
          <w:szCs w:val="28"/>
        </w:rPr>
      </w:pPr>
    </w:p>
    <w:p w:rsidR="001A5EFD" w:rsidRPr="00213763" w:rsidRDefault="001A5EFD" w:rsidP="0079507D">
      <w:pPr>
        <w:jc w:val="both"/>
        <w:rPr>
          <w:sz w:val="28"/>
          <w:szCs w:val="28"/>
        </w:rPr>
      </w:pPr>
    </w:p>
    <w:sectPr w:rsidR="001A5EFD" w:rsidRPr="00213763" w:rsidSect="0041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07D"/>
    <w:rsid w:val="00130827"/>
    <w:rsid w:val="001A5EFD"/>
    <w:rsid w:val="00213763"/>
    <w:rsid w:val="002469DD"/>
    <w:rsid w:val="002E00D3"/>
    <w:rsid w:val="00416643"/>
    <w:rsid w:val="00420EBF"/>
    <w:rsid w:val="00656C7D"/>
    <w:rsid w:val="00702F5D"/>
    <w:rsid w:val="00743F07"/>
    <w:rsid w:val="0079507D"/>
    <w:rsid w:val="007E4DB5"/>
    <w:rsid w:val="00A629BE"/>
    <w:rsid w:val="00A72314"/>
    <w:rsid w:val="00BA6CEE"/>
    <w:rsid w:val="00BD5901"/>
    <w:rsid w:val="00D60587"/>
    <w:rsid w:val="00D77BF4"/>
    <w:rsid w:val="00DB0174"/>
    <w:rsid w:val="00DD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6784-0E3A-4552-AC94-54E520AB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8</cp:revision>
  <dcterms:created xsi:type="dcterms:W3CDTF">2018-04-12T03:59:00Z</dcterms:created>
  <dcterms:modified xsi:type="dcterms:W3CDTF">2018-06-06T06:27:00Z</dcterms:modified>
</cp:coreProperties>
</file>